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276" w:lineRule="auto"/>
        <w:rPr>
          <w:rFonts w:ascii="Familjen Grotesk" w:cs="Familjen Grotesk" w:eastAsia="Familjen Grotesk" w:hAnsi="Familjen Grotesk"/>
          <w:i w:val="1"/>
          <w:iCs w:val="1"/>
          <w:sz w:val="28"/>
          <w:szCs w:val="28"/>
        </w:rPr>
      </w:pPr>
      <w:r w:rsidDel="00000000" w:rsidR="00000000" w:rsidRPr="00000000">
        <w:rPr>
          <w:rFonts w:ascii="Familjen Grotesk" w:cs="Familjen Grotesk" w:eastAsia="Familjen Grotesk" w:hAnsi="Familjen Grotesk"/>
          <w:b w:val="1"/>
          <w:bCs w:val="1"/>
          <w:sz w:val="28"/>
          <w:szCs w:val="28"/>
          <w:rtl w:val="0"/>
        </w:rPr>
        <w:t xml:space="preserve">ALGEMEEN PERSBERICHT</w:t>
      </w:r>
      <w:r w:rsidDel="00000000" w:rsidR="00000000" w:rsidRPr="00000000">
        <w:rPr>
          <w:rtl w:val="0"/>
        </w:rPr>
      </w:r>
    </w:p>
    <w:p w:rsidR="00000000" w:rsidDel="00000000" w:rsidP="00000000" w:rsidRDefault="00000000" w:rsidRPr="00000000" w14:paraId="00000002">
      <w:pPr>
        <w:spacing w:line="276" w:lineRule="auto"/>
        <w:rPr>
          <w:rFonts w:ascii="Familjen Grotesk" w:cs="Familjen Grotesk" w:eastAsia="Familjen Grotesk" w:hAnsi="Familjen Grotesk"/>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Style w:val="Heading3"/>
        <w:keepNext w:val="0"/>
        <w:keepLines w:val="0"/>
        <w:spacing w:before="280" w:line="276" w:lineRule="auto"/>
        <w:rPr>
          <w:rFonts w:ascii="Familjen Grotesk" w:cs="Familjen Grotesk" w:eastAsia="Familjen Grotesk" w:hAnsi="Familjen Grotesk"/>
          <w:b w:val="1"/>
          <w:bCs w:val="1"/>
          <w:color w:val="000000"/>
          <w:sz w:val="26"/>
          <w:szCs w:val="26"/>
        </w:rPr>
      </w:pPr>
      <w:bookmarkStart w:colFirst="0" w:colLast="0" w:name="_heading=h.z26uubykvb4k" w:id="0"/>
      <w:bookmarkEnd w:id="0"/>
      <w:r w:rsidDel="00000000" w:rsidR="00000000" w:rsidRPr="00000000">
        <w:rPr>
          <w:rFonts w:ascii="Familjen Grotesk" w:cs="Familjen Grotesk" w:eastAsia="Familjen Grotesk" w:hAnsi="Familjen Grotesk"/>
          <w:b w:val="1"/>
          <w:bCs w:val="1"/>
          <w:color w:val="000000"/>
          <w:sz w:val="26"/>
          <w:szCs w:val="26"/>
          <w:rtl w:val="0"/>
        </w:rPr>
        <w:t xml:space="preserve">Repareren wordt het nieuwe normaal: landelijke campagne tijdens de Week van de Circulaire Economie laat zien dat het kan!</w:t>
      </w:r>
    </w:p>
    <w:p w:rsidR="00000000" w:rsidDel="00000000" w:rsidP="00000000" w:rsidRDefault="00000000" w:rsidRPr="00000000" w14:paraId="00000004">
      <w:pPr>
        <w:spacing w:after="240" w:before="240" w:line="276" w:lineRule="auto"/>
        <w:rPr>
          <w:rFonts w:ascii="Familjen Grotesk" w:cs="Familjen Grotesk" w:eastAsia="Familjen Grotesk" w:hAnsi="Familjen Grotesk"/>
          <w:b w:val="1"/>
          <w:bCs w:val="1"/>
        </w:rPr>
      </w:pPr>
      <w:r w:rsidDel="00000000" w:rsidR="00000000" w:rsidRPr="00000000">
        <w:rPr>
          <w:rFonts w:ascii="Familjen Grotesk" w:cs="Familjen Grotesk" w:eastAsia="Familjen Grotesk" w:hAnsi="Familjen Grotesk"/>
          <w:b w:val="1"/>
          <w:bCs w:val="1"/>
          <w:rtl w:val="0"/>
        </w:rPr>
        <w:t xml:space="preserve">Heel Nederland Repareert van 19 t/m 27 maart 2026</w:t>
      </w:r>
    </w:p>
    <w:p w:rsidR="00000000" w:rsidDel="00000000" w:rsidP="00000000" w:rsidRDefault="00000000" w:rsidRPr="00000000" w14:paraId="00000005">
      <w:pPr>
        <w:spacing w:after="240" w:before="240" w:line="276" w:lineRule="auto"/>
        <w:rPr>
          <w:rFonts w:ascii="Familjen Grotesk" w:cs="Familjen Grotesk" w:eastAsia="Familjen Grotesk" w:hAnsi="Familjen Grotesk"/>
        </w:rPr>
      </w:pPr>
      <w:r w:rsidDel="00000000" w:rsidR="00000000" w:rsidRPr="00000000">
        <w:rPr>
          <w:rFonts w:ascii="Familjen Grotesk" w:cs="Familjen Grotesk" w:eastAsia="Familjen Grotesk" w:hAnsi="Familjen Grotesk"/>
          <w:rtl w:val="0"/>
        </w:rPr>
        <w:t xml:space="preserve">Van 19 t/m 27 maart 2026 vindt de derde editie van de landelijke campagneweek van ‘Heel Nederland Repareert’ plaats. Tijdens deze week bundelen honderden gemeenten, repair cafés, ondernemers en bedrijven de krachten om te laten zien hoe gemakkelijk, betaalbaar en leuk het is om je spullen te (laten) repareren. Alle reparatie locaties en activiteiten zijn te vinden op </w:t>
      </w:r>
      <w:hyperlink r:id="rId7">
        <w:r w:rsidDel="00000000" w:rsidR="00000000" w:rsidRPr="00000000">
          <w:rPr>
            <w:rFonts w:ascii="Familjen Grotesk" w:cs="Familjen Grotesk" w:eastAsia="Familjen Grotesk" w:hAnsi="Familjen Grotesk"/>
            <w:color w:val="1155cc"/>
            <w:u w:val="single"/>
            <w:rtl w:val="0"/>
          </w:rPr>
          <w:t xml:space="preserve">heelnederlandrepareert.nl</w:t>
        </w:r>
      </w:hyperlink>
      <w:r w:rsidDel="00000000" w:rsidR="00000000" w:rsidRPr="00000000">
        <w:rPr>
          <w:rFonts w:ascii="Familjen Grotesk" w:cs="Familjen Grotesk" w:eastAsia="Familjen Grotesk" w:hAnsi="Familjen Grotesk"/>
          <w:rtl w:val="0"/>
        </w:rPr>
        <w:t xml:space="preserve">. </w:t>
      </w:r>
    </w:p>
    <w:p w:rsidR="00000000" w:rsidDel="00000000" w:rsidP="00000000" w:rsidRDefault="00000000" w:rsidRPr="00000000" w14:paraId="00000006">
      <w:pPr>
        <w:spacing w:after="240" w:before="240" w:line="276" w:lineRule="auto"/>
        <w:rPr>
          <w:rFonts w:ascii="Familjen Grotesk" w:cs="Familjen Grotesk" w:eastAsia="Familjen Grotesk" w:hAnsi="Familjen Grotesk"/>
          <w:b w:val="1"/>
          <w:bCs w:val="1"/>
        </w:rPr>
      </w:pPr>
      <w:r w:rsidDel="00000000" w:rsidR="00000000" w:rsidRPr="00000000">
        <w:rPr>
          <w:rFonts w:ascii="Familjen Grotesk" w:cs="Familjen Grotesk" w:eastAsia="Familjen Grotesk" w:hAnsi="Familjen Grotesk"/>
          <w:b w:val="1"/>
          <w:bCs w:val="1"/>
          <w:rtl w:val="0"/>
        </w:rPr>
        <w:t xml:space="preserve">Waarom reparatie?</w:t>
      </w:r>
    </w:p>
    <w:p w:rsidR="00000000" w:rsidDel="00000000" w:rsidP="00000000" w:rsidRDefault="00000000" w:rsidRPr="00000000" w14:paraId="00000007">
      <w:pPr>
        <w:spacing w:after="240" w:before="240" w:line="276" w:lineRule="auto"/>
        <w:rPr>
          <w:rFonts w:ascii="Familjen Grotesk" w:cs="Familjen Grotesk" w:eastAsia="Familjen Grotesk" w:hAnsi="Familjen Grotesk"/>
        </w:rPr>
      </w:pPr>
      <w:r w:rsidDel="00000000" w:rsidR="00000000" w:rsidRPr="00000000">
        <w:rPr>
          <w:rFonts w:ascii="Familjen Grotesk" w:cs="Familjen Grotesk" w:eastAsia="Familjen Grotesk" w:hAnsi="Familjen Grotesk"/>
          <w:rtl w:val="0"/>
        </w:rPr>
        <w:t xml:space="preserve">De Nederlandse economie moet in 2050 volledig circulair zijn. Reparatie is hier een essentieel onderdeel van. Het verlengt de levensduur van producten, bespaart grondstoffen, vermindert afval en dringt CO₂-uitstoot terug. Daarnaast bespaar je als consument kosten, versterkt het lokaal vakmanschap én vergroot het bewustzijn over de waarde van onze spullen. </w:t>
      </w:r>
    </w:p>
    <w:p w:rsidR="00000000" w:rsidDel="00000000" w:rsidP="00000000" w:rsidRDefault="00000000" w:rsidRPr="00000000" w14:paraId="00000008">
      <w:pPr>
        <w:spacing w:after="240" w:before="240" w:line="276" w:lineRule="auto"/>
        <w:rPr>
          <w:rFonts w:ascii="Familjen Grotesk" w:cs="Familjen Grotesk" w:eastAsia="Familjen Grotesk" w:hAnsi="Familjen Grotesk"/>
        </w:rPr>
      </w:pPr>
      <w:r w:rsidDel="00000000" w:rsidR="00000000" w:rsidRPr="00000000">
        <w:rPr>
          <w:rFonts w:ascii="Familjen Grotesk" w:cs="Familjen Grotesk" w:eastAsia="Familjen Grotesk" w:hAnsi="Familjen Grotesk"/>
          <w:rtl w:val="0"/>
        </w:rPr>
        <w:t xml:space="preserve">Toch is reparatie nog niet de norm. Door het gemak waarmee je goedkope producten kunt verkrijgen, kiezen veel mensen nog voor iets nieuws in plaats van een reparatie. Daardoor zitten we vast in een cirkel van goedkope spullen die snel kapot gaan, en weer vervangen worden door nieuwe goedkope spullen, met al het afval dat daarmee gepaard gaat. Jaarlijks ontstaat er op deze manier alleen al zo’n 400 miljoen kilo aan elektronisch afval. En dan hebben we het nog niet eens over kleding en andere spullen.</w:t>
      </w:r>
    </w:p>
    <w:p w:rsidR="00000000" w:rsidDel="00000000" w:rsidP="00000000" w:rsidRDefault="00000000" w:rsidRPr="00000000" w14:paraId="00000009">
      <w:pPr>
        <w:spacing w:after="240" w:before="240" w:line="276" w:lineRule="auto"/>
        <w:rPr>
          <w:rFonts w:ascii="Familjen Grotesk" w:cs="Familjen Grotesk" w:eastAsia="Familjen Grotesk" w:hAnsi="Familjen Grotesk"/>
          <w:b w:val="1"/>
          <w:bCs w:val="1"/>
        </w:rPr>
      </w:pPr>
      <w:r w:rsidDel="00000000" w:rsidR="00000000" w:rsidRPr="00000000">
        <w:rPr>
          <w:rFonts w:ascii="Familjen Grotesk" w:cs="Familjen Grotesk" w:eastAsia="Familjen Grotesk" w:hAnsi="Familjen Grotesk"/>
          <w:b w:val="1"/>
          <w:bCs w:val="1"/>
          <w:rtl w:val="0"/>
        </w:rPr>
        <w:t xml:space="preserve">De cirkel doorbreken</w:t>
      </w:r>
    </w:p>
    <w:p w:rsidR="00000000" w:rsidDel="00000000" w:rsidP="00000000" w:rsidRDefault="00000000" w:rsidRPr="00000000" w14:paraId="0000000A">
      <w:pPr>
        <w:spacing w:after="240" w:before="240" w:line="276" w:lineRule="auto"/>
        <w:rPr>
          <w:rFonts w:ascii="Familjen Grotesk" w:cs="Familjen Grotesk" w:eastAsia="Familjen Grotesk" w:hAnsi="Familjen Grotesk"/>
        </w:rPr>
      </w:pPr>
      <w:r w:rsidDel="00000000" w:rsidR="00000000" w:rsidRPr="00000000">
        <w:rPr>
          <w:rFonts w:ascii="Familjen Grotesk" w:cs="Familjen Grotesk" w:eastAsia="Familjen Grotesk" w:hAnsi="Familjen Grotesk"/>
          <w:rtl w:val="0"/>
        </w:rPr>
        <w:t xml:space="preserve">Om de cirkel te doorbreken laat de campagne Heel Nederland Repareert zien hoe makkelijk, betaalbaar én leuk het is om je spullen te (laten) repareren. Er zitten duizenden reparatielocaties door het hele land waar je uiteenlopende spullen kunt brengen ter reparatie. Van fietsen tot stofzuigers, en van kleding tot meubels. Wil je liever zelf aan de slag? Dan kun je tijdens de campagneweek allerlei workshops volgen om jouw reparatieskills te verbeteren. Kijk op de </w:t>
      </w:r>
      <w:hyperlink r:id="rId8">
        <w:r w:rsidDel="00000000" w:rsidR="00000000" w:rsidRPr="00000000">
          <w:rPr>
            <w:rFonts w:ascii="Familjen Grotesk" w:cs="Familjen Grotesk" w:eastAsia="Familjen Grotesk" w:hAnsi="Familjen Grotesk"/>
            <w:color w:val="1155cc"/>
            <w:u w:val="single"/>
            <w:rtl w:val="0"/>
          </w:rPr>
          <w:t xml:space="preserve">heelnederlandrepareert.nl</w:t>
        </w:r>
      </w:hyperlink>
      <w:r w:rsidDel="00000000" w:rsidR="00000000" w:rsidRPr="00000000">
        <w:rPr>
          <w:rFonts w:ascii="Familjen Grotesk" w:cs="Familjen Grotesk" w:eastAsia="Familjen Grotesk" w:hAnsi="Familjen Grotesk"/>
          <w:rtl w:val="0"/>
        </w:rPr>
        <w:t xml:space="preserve"> voor een reparatielocatie of workshop bij jou in de buurt.</w:t>
      </w:r>
    </w:p>
    <w:p w:rsidR="00000000" w:rsidDel="00000000" w:rsidP="00000000" w:rsidRDefault="00000000" w:rsidRPr="00000000" w14:paraId="0000000B">
      <w:pPr>
        <w:pStyle w:val="Heading3"/>
        <w:keepNext w:val="0"/>
        <w:keepLines w:val="0"/>
        <w:spacing w:before="280" w:line="276" w:lineRule="auto"/>
        <w:rPr>
          <w:rFonts w:ascii="Familjen Grotesk" w:cs="Familjen Grotesk" w:eastAsia="Familjen Grotesk" w:hAnsi="Familjen Grotesk"/>
          <w:b w:val="1"/>
          <w:bCs w:val="1"/>
          <w:color w:val="000000"/>
          <w:sz w:val="22"/>
          <w:szCs w:val="22"/>
        </w:rPr>
      </w:pPr>
      <w:bookmarkStart w:colFirst="0" w:colLast="0" w:name="_heading=h.6knm3parcpdk" w:id="1"/>
      <w:bookmarkEnd w:id="1"/>
      <w:r w:rsidDel="00000000" w:rsidR="00000000" w:rsidRPr="00000000">
        <w:rPr>
          <w:rFonts w:ascii="Familjen Grotesk" w:cs="Familjen Grotesk" w:eastAsia="Familjen Grotesk" w:hAnsi="Familjen Grotesk"/>
          <w:b w:val="1"/>
          <w:bCs w:val="1"/>
          <w:color w:val="000000"/>
          <w:sz w:val="22"/>
          <w:szCs w:val="22"/>
          <w:rtl w:val="0"/>
        </w:rPr>
        <w:t xml:space="preserve">Samen maken we repareren weer normaal</w:t>
      </w:r>
    </w:p>
    <w:p w:rsidR="00000000" w:rsidDel="00000000" w:rsidP="00000000" w:rsidRDefault="00000000" w:rsidRPr="00000000" w14:paraId="0000000C">
      <w:pPr>
        <w:spacing w:after="240" w:before="240" w:line="276" w:lineRule="auto"/>
        <w:rPr>
          <w:rFonts w:ascii="Familjen Grotesk" w:cs="Familjen Grotesk" w:eastAsia="Familjen Grotesk" w:hAnsi="Familjen Grotesk"/>
        </w:rPr>
      </w:pPr>
      <w:r w:rsidDel="00000000" w:rsidR="00000000" w:rsidRPr="00000000">
        <w:rPr>
          <w:rFonts w:ascii="Familjen Grotesk" w:cs="Familjen Grotesk" w:eastAsia="Familjen Grotesk" w:hAnsi="Familjen Grotesk"/>
          <w:rtl w:val="0"/>
        </w:rPr>
        <w:t xml:space="preserve">‘Heel Nederland Repareert’ is onderdeel van een bredere beweging die erop gericht is om repareren weer een vanzelfsprekend onderdeel van het dagelijks leven te maken. Door kennis en netwerken te delen, zetten gemeenten, reparateurs en organisaties zich in voor toegankelijke en lokale reparatiemogelijkheden.</w:t>
      </w:r>
    </w:p>
    <w:p w:rsidR="00000000" w:rsidDel="00000000" w:rsidP="00000000" w:rsidRDefault="00000000" w:rsidRPr="00000000" w14:paraId="0000000D">
      <w:pPr>
        <w:spacing w:after="240" w:before="240" w:line="276" w:lineRule="auto"/>
        <w:rPr>
          <w:rFonts w:ascii="Familjen Grotesk" w:cs="Familjen Grotesk" w:eastAsia="Familjen Grotesk" w:hAnsi="Familjen Grotesk"/>
        </w:rPr>
      </w:pPr>
      <w:r w:rsidDel="00000000" w:rsidR="00000000" w:rsidRPr="00000000">
        <w:rPr>
          <w:rFonts w:ascii="Familjen Grotesk" w:cs="Familjen Grotesk" w:eastAsia="Familjen Grotesk" w:hAnsi="Familjen Grotesk"/>
          <w:rtl w:val="0"/>
        </w:rPr>
        <w:t xml:space="preserve">“We willen laten zien dat repareren niet alleen goed is voor het milieu, maar ook leuk, leerzaam en verbindend. Iedereen kan het leren, en samen maken we van repareren weer de norm,” aldus de initiatiefnemers.</w:t>
      </w:r>
    </w:p>
    <w:p w:rsidR="00000000" w:rsidDel="00000000" w:rsidP="00000000" w:rsidRDefault="00000000" w:rsidRPr="00000000" w14:paraId="0000000E">
      <w:pPr>
        <w:pStyle w:val="Heading3"/>
        <w:keepNext w:val="0"/>
        <w:keepLines w:val="0"/>
        <w:spacing w:before="280" w:line="276" w:lineRule="auto"/>
        <w:rPr>
          <w:rFonts w:ascii="Familjen Grotesk" w:cs="Familjen Grotesk" w:eastAsia="Familjen Grotesk" w:hAnsi="Familjen Grotesk"/>
          <w:b w:val="1"/>
          <w:bCs w:val="1"/>
          <w:color w:val="000000"/>
          <w:sz w:val="22"/>
          <w:szCs w:val="22"/>
        </w:rPr>
      </w:pPr>
      <w:bookmarkStart w:colFirst="0" w:colLast="0" w:name="_heading=h.4zx9j6llq0oi" w:id="2"/>
      <w:bookmarkEnd w:id="2"/>
      <w:r w:rsidDel="00000000" w:rsidR="00000000" w:rsidRPr="00000000">
        <w:rPr>
          <w:rFonts w:ascii="Familjen Grotesk" w:cs="Familjen Grotesk" w:eastAsia="Familjen Grotesk" w:hAnsi="Familjen Grotesk"/>
          <w:b w:val="1"/>
          <w:bCs w:val="1"/>
          <w:color w:val="000000"/>
          <w:sz w:val="22"/>
          <w:szCs w:val="22"/>
          <w:rtl w:val="0"/>
        </w:rPr>
        <w:t xml:space="preserve">Meer informatie</w:t>
      </w:r>
    </w:p>
    <w:p w:rsidR="00000000" w:rsidDel="00000000" w:rsidP="00000000" w:rsidRDefault="00000000" w:rsidRPr="00000000" w14:paraId="0000000F">
      <w:pPr>
        <w:spacing w:after="240" w:before="240" w:line="276" w:lineRule="auto"/>
        <w:rPr>
          <w:rFonts w:ascii="Familjen Grotesk" w:cs="Familjen Grotesk" w:eastAsia="Familjen Grotesk" w:hAnsi="Familjen Grotesk"/>
          <w:b w:val="1"/>
          <w:bCs w:val="1"/>
          <w:color w:val="1155cc"/>
          <w:u w:val="single"/>
        </w:rPr>
      </w:pPr>
      <w:r w:rsidDel="00000000" w:rsidR="00000000" w:rsidRPr="00000000">
        <w:rPr>
          <w:rFonts w:ascii="Familjen Grotesk" w:cs="Familjen Grotesk" w:eastAsia="Familjen Grotesk" w:hAnsi="Familjen Grotesk"/>
          <w:rtl w:val="0"/>
        </w:rPr>
        <w:t xml:space="preserve">Een overzicht van alle deelnemende gemeenten, activiteiten en locaties is te vinden op:</w:t>
      </w:r>
      <w:hyperlink r:id="rId9">
        <w:r w:rsidDel="00000000" w:rsidR="00000000" w:rsidRPr="00000000">
          <w:rPr>
            <w:rFonts w:ascii="Familjen Grotesk" w:cs="Familjen Grotesk" w:eastAsia="Familjen Grotesk" w:hAnsi="Familjen Grotesk"/>
            <w:rtl w:val="0"/>
          </w:rPr>
          <w:t xml:space="preserve"> </w:t>
        </w:r>
      </w:hyperlink>
      <w:hyperlink r:id="rId10">
        <w:r w:rsidDel="00000000" w:rsidR="00000000" w:rsidRPr="00000000">
          <w:rPr>
            <w:rFonts w:ascii="Familjen Grotesk" w:cs="Familjen Grotesk" w:eastAsia="Familjen Grotesk" w:hAnsi="Familjen Grotesk"/>
            <w:b w:val="1"/>
            <w:bCs w:val="1"/>
            <w:color w:val="1155cc"/>
            <w:u w:val="single"/>
            <w:rtl w:val="0"/>
          </w:rPr>
          <w:t xml:space="preserve">www</w:t>
        </w:r>
      </w:hyperlink>
      <w:r w:rsidDel="00000000" w:rsidR="00000000" w:rsidRPr="00000000">
        <w:rPr>
          <w:rFonts w:ascii="Familjen Grotesk" w:cs="Familjen Grotesk" w:eastAsia="Familjen Grotesk" w:hAnsi="Familjen Grotesk"/>
          <w:b w:val="1"/>
          <w:bCs w:val="1"/>
          <w:color w:val="1155cc"/>
          <w:u w:val="single"/>
          <w:rtl w:val="0"/>
        </w:rPr>
        <w:t xml:space="preserve">.heelnederlandrepareert.nl</w:t>
      </w:r>
    </w:p>
    <w:p w:rsidR="00000000" w:rsidDel="00000000" w:rsidP="00000000" w:rsidRDefault="00000000" w:rsidRPr="00000000" w14:paraId="00000010">
      <w:pPr>
        <w:spacing w:line="276" w:lineRule="auto"/>
        <w:rPr>
          <w:rFonts w:ascii="Familjen Grotesk" w:cs="Familjen Grotesk" w:eastAsia="Familjen Grotesk" w:hAnsi="Familjen Grotesk"/>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spacing w:after="240" w:before="240" w:line="276" w:lineRule="auto"/>
        <w:rPr>
          <w:rFonts w:ascii="Familjen Grotesk" w:cs="Familjen Grotesk" w:eastAsia="Familjen Grotesk" w:hAnsi="Familjen Grotesk"/>
          <w:b w:val="1"/>
          <w:bCs w:val="1"/>
        </w:rPr>
      </w:pPr>
      <w:r w:rsidDel="00000000" w:rsidR="00000000" w:rsidRPr="00000000">
        <w:rPr>
          <w:rFonts w:ascii="Familjen Grotesk" w:cs="Familjen Grotesk" w:eastAsia="Familjen Grotesk" w:hAnsi="Familjen Grotesk"/>
          <w:b w:val="1"/>
          <w:bCs w:val="1"/>
          <w:rtl w:val="0"/>
        </w:rPr>
        <w:t xml:space="preserve">Afbeelding suggesties </w:t>
      </w:r>
    </w:p>
    <w:p w:rsidR="00000000" w:rsidDel="00000000" w:rsidP="00000000" w:rsidRDefault="00000000" w:rsidRPr="00000000" w14:paraId="00000012">
      <w:pPr>
        <w:spacing w:after="240" w:before="240" w:line="276" w:lineRule="auto"/>
        <w:rPr>
          <w:rFonts w:ascii="Familjen Grotesk" w:cs="Familjen Grotesk" w:eastAsia="Familjen Grotesk" w:hAnsi="Familjen Grotesk"/>
          <w:b w:val="1"/>
          <w:bCs w:val="1"/>
        </w:rPr>
      </w:pPr>
      <w:hyperlink r:id="rId11">
        <w:r w:rsidDel="00000000" w:rsidR="00000000" w:rsidRPr="00000000">
          <w:rPr>
            <w:rFonts w:ascii="Familjen Grotesk" w:cs="Familjen Grotesk" w:eastAsia="Familjen Grotesk" w:hAnsi="Familjen Grotesk"/>
            <w:b w:val="1"/>
            <w:bCs w:val="1"/>
            <w:color w:val="1155cc"/>
            <w:u w:val="single"/>
            <w:rtl w:val="0"/>
          </w:rPr>
          <w:t xml:space="preserve">Download ze hier</w:t>
        </w:r>
      </w:hyperlink>
      <w:r w:rsidDel="00000000" w:rsidR="00000000" w:rsidRPr="00000000">
        <w:rPr>
          <w:rtl w:val="0"/>
        </w:rPr>
      </w:r>
    </w:p>
    <w:p w:rsidR="00000000" w:rsidDel="00000000" w:rsidP="00000000" w:rsidRDefault="00000000" w:rsidRPr="00000000" w14:paraId="00000013">
      <w:pPr>
        <w:spacing w:after="240" w:before="240" w:line="276" w:lineRule="auto"/>
        <w:rPr>
          <w:rFonts w:ascii="Familjen Grotesk" w:cs="Familjen Grotesk" w:eastAsia="Familjen Grotesk" w:hAnsi="Familjen Grotesk"/>
          <w:b w:val="1"/>
          <w:bCs w:val="1"/>
        </w:rPr>
      </w:pPr>
      <w:r w:rsidDel="00000000" w:rsidR="00000000" w:rsidRPr="00000000">
        <w:rPr>
          <w:rFonts w:ascii="Familjen Grotesk" w:cs="Familjen Grotesk" w:eastAsia="Familjen Grotesk" w:hAnsi="Familjen Grotesk"/>
          <w:b w:val="1"/>
          <w:bCs w:val="1"/>
        </w:rPr>
        <w:drawing>
          <wp:inline distB="114300" distT="114300" distL="114300" distR="114300">
            <wp:extent cx="4062413" cy="2702748"/>
            <wp:effectExtent b="0" l="0" r="0" t="0"/>
            <wp:docPr id="1" name="image2.jpg"/>
            <a:graphic>
              <a:graphicData uri="http://schemas.openxmlformats.org/drawingml/2006/picture">
                <pic:pic>
                  <pic:nvPicPr>
                    <pic:cNvPr id="0" name="image2.jpg"/>
                    <pic:cNvPicPr preferRelativeResize="0"/>
                  </pic:nvPicPr>
                  <pic:blipFill>
                    <a:blip r:embed="rId12"/>
                    <a:srcRect b="0" l="0" r="0" t="0"/>
                    <a:stretch>
                      <a:fillRect/>
                    </a:stretch>
                  </pic:blipFill>
                  <pic:spPr>
                    <a:xfrm>
                      <a:off x="0" y="0"/>
                      <a:ext cx="4062413" cy="2702748"/>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spacing w:after="240" w:before="240" w:line="276" w:lineRule="auto"/>
        <w:rPr>
          <w:rFonts w:ascii="Familjen Grotesk" w:cs="Familjen Grotesk" w:eastAsia="Familjen Grotesk" w:hAnsi="Familjen Grotesk"/>
          <w:b w:val="1"/>
          <w:bCs w:val="1"/>
        </w:rPr>
      </w:pPr>
      <w:r w:rsidDel="00000000" w:rsidR="00000000" w:rsidRPr="00000000">
        <w:rPr>
          <w:rFonts w:ascii="Familjen Grotesk" w:cs="Familjen Grotesk" w:eastAsia="Familjen Grotesk" w:hAnsi="Familjen Grotesk"/>
          <w:b w:val="1"/>
          <w:bCs w:val="1"/>
        </w:rPr>
        <w:drawing>
          <wp:inline distB="114300" distT="114300" distL="114300" distR="114300">
            <wp:extent cx="4062413" cy="2708275"/>
            <wp:effectExtent b="0" l="0" r="0" t="0"/>
            <wp:docPr id="2" name="image1.jpg"/>
            <a:graphic>
              <a:graphicData uri="http://schemas.openxmlformats.org/drawingml/2006/picture">
                <pic:pic>
                  <pic:nvPicPr>
                    <pic:cNvPr id="0" name="image1.jpg"/>
                    <pic:cNvPicPr preferRelativeResize="0"/>
                  </pic:nvPicPr>
                  <pic:blipFill>
                    <a:blip r:embed="rId13"/>
                    <a:srcRect b="0" l="0" r="0" t="0"/>
                    <a:stretch>
                      <a:fillRect/>
                    </a:stretch>
                  </pic:blipFill>
                  <pic:spPr>
                    <a:xfrm>
                      <a:off x="0" y="0"/>
                      <a:ext cx="4062413" cy="2708275"/>
                    </a:xfrm>
                    <a:prstGeom prst="rect"/>
                    <a:ln/>
                  </pic:spPr>
                </pic:pic>
              </a:graphicData>
            </a:graphic>
          </wp:inline>
        </w:drawing>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Familjen Grotesk">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8gP9z1ZqCA0BIX9jljwZpxJRQ0Kfpczs" TargetMode="External"/><Relationship Id="rId10" Type="http://schemas.openxmlformats.org/officeDocument/2006/relationships/hyperlink" Target="http://www.kunnenwehetmaken.nl" TargetMode="External"/><Relationship Id="rId13" Type="http://schemas.openxmlformats.org/officeDocument/2006/relationships/image" Target="media/image1.jpg"/><Relationship Id="rId12" Type="http://schemas.openxmlformats.org/officeDocument/2006/relationships/image" Target="media/image2.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kunnenwehetmaken.nl"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heelnederlandrepareert.nl" TargetMode="External"/><Relationship Id="rId8" Type="http://schemas.openxmlformats.org/officeDocument/2006/relationships/hyperlink" Target="http://heelnederlandrepareert.n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FamiljenGrotesk-regular.ttf"/><Relationship Id="rId2" Type="http://schemas.openxmlformats.org/officeDocument/2006/relationships/font" Target="fonts/FamiljenGrotesk-bold.ttf"/><Relationship Id="rId3" Type="http://schemas.openxmlformats.org/officeDocument/2006/relationships/font" Target="fonts/FamiljenGrotesk-italic.ttf"/><Relationship Id="rId4" Type="http://schemas.openxmlformats.org/officeDocument/2006/relationships/font" Target="fonts/FamiljenGrotesk-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b4tJAPm/TvSt/BYE8cz3A2skrQ==">CgMxLjAyDmguejI2dXVieWt2YjRrMg5oLjZrbm0zcGFyY3BkazIOaC40eng5ajZsbHEwb2k4AHIhMUdlaWNkUGV3QU12Sk5YWjRGMmxHNTAxYTVZVkxrOG1q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